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EA3E" w14:textId="5A777A7E" w:rsidR="002E6DA4" w:rsidRPr="00592777" w:rsidRDefault="00592777" w:rsidP="00592777">
      <w:pPr>
        <w:jc w:val="center"/>
        <w:rPr>
          <w:rFonts w:ascii="Calisto MT" w:hAnsi="Calisto MT"/>
          <w:b/>
          <w:bCs/>
          <w:i/>
          <w:sz w:val="32"/>
          <w:szCs w:val="32"/>
          <w:lang w:val="fr-CA"/>
        </w:rPr>
      </w:pPr>
      <w:r w:rsidRPr="00592777">
        <w:rPr>
          <w:rFonts w:ascii="Calisto MT" w:hAnsi="Calisto MT"/>
          <w:b/>
          <w:bCs/>
          <w:i/>
          <w:sz w:val="32"/>
          <w:szCs w:val="32"/>
          <w:lang w:val="fr-CA"/>
        </w:rPr>
        <w:t>CERELLO</w:t>
      </w:r>
    </w:p>
    <w:p w14:paraId="201D54D3" w14:textId="7122711D" w:rsidR="00F11C56" w:rsidRPr="00F016A5" w:rsidRDefault="00F11C56" w:rsidP="00592777">
      <w:pPr>
        <w:jc w:val="center"/>
        <w:rPr>
          <w:rFonts w:ascii="Calisto MT" w:hAnsi="Calisto MT"/>
          <w:i/>
          <w:sz w:val="32"/>
          <w:szCs w:val="32"/>
          <w:lang w:val="fr-CA"/>
        </w:rPr>
      </w:pPr>
      <w:r w:rsidRPr="00F016A5">
        <w:rPr>
          <w:rFonts w:ascii="Calisto MT" w:hAnsi="Calisto MT"/>
          <w:b/>
          <w:i/>
          <w:sz w:val="32"/>
          <w:szCs w:val="32"/>
          <w:lang w:val="fr-CA"/>
        </w:rPr>
        <w:t xml:space="preserve">Revue </w:t>
      </w:r>
      <w:r w:rsidR="00592777" w:rsidRPr="00F016A5">
        <w:rPr>
          <w:rFonts w:ascii="Calisto MT" w:hAnsi="Calisto MT"/>
          <w:b/>
          <w:i/>
          <w:sz w:val="32"/>
          <w:szCs w:val="32"/>
          <w:lang w:val="fr-CA"/>
        </w:rPr>
        <w:t>Congolaise de Linguistique</w:t>
      </w:r>
    </w:p>
    <w:p w14:paraId="204BDD66" w14:textId="77777777" w:rsidR="00F11C56" w:rsidRPr="00592777" w:rsidRDefault="00F11C56" w:rsidP="00592777">
      <w:pPr>
        <w:jc w:val="both"/>
        <w:rPr>
          <w:rFonts w:ascii="Calisto MT" w:hAnsi="Calisto MT"/>
          <w:lang w:val="fr-CA"/>
        </w:rPr>
      </w:pPr>
    </w:p>
    <w:p w14:paraId="1979551E" w14:textId="5A0A0578" w:rsidR="00F11C56" w:rsidRPr="00F579D2" w:rsidRDefault="009E4ABE" w:rsidP="00592777">
      <w:pPr>
        <w:jc w:val="both"/>
        <w:rPr>
          <w:rFonts w:ascii="Calisto MT" w:hAnsi="Calisto MT"/>
          <w:lang w:val="it-IT"/>
        </w:rPr>
      </w:pPr>
      <w:r w:rsidRPr="00F579D2">
        <w:rPr>
          <w:rFonts w:ascii="Calisto MT" w:hAnsi="Calisto MT"/>
          <w:lang w:val="it-IT"/>
        </w:rPr>
        <w:t xml:space="preserve">E-mail : </w:t>
      </w:r>
      <w:r w:rsidR="00F579D2" w:rsidRPr="00F579D2">
        <w:rPr>
          <w:rFonts w:ascii="Calisto MT" w:hAnsi="Calisto MT"/>
          <w:lang w:val="it-IT"/>
        </w:rPr>
        <w:t>https// : www.</w:t>
      </w:r>
      <w:r w:rsidR="00F016A5" w:rsidRPr="00F579D2">
        <w:rPr>
          <w:rFonts w:ascii="Calisto MT" w:hAnsi="Calisto MT"/>
          <w:lang w:val="it-IT"/>
        </w:rPr>
        <w:t>cerello.cg</w:t>
      </w:r>
      <w:r w:rsidR="00F016A5" w:rsidRPr="00F579D2">
        <w:rPr>
          <w:sz w:val="20"/>
          <w:szCs w:val="20"/>
          <w:lang w:val="it-IT"/>
        </w:rPr>
        <w:t xml:space="preserve"> </w:t>
      </w:r>
    </w:p>
    <w:p w14:paraId="000F95EB" w14:textId="5C2D6222" w:rsidR="00F11C56" w:rsidRPr="00592777" w:rsidRDefault="00F016A5" w:rsidP="00592777">
      <w:pPr>
        <w:jc w:val="both"/>
        <w:rPr>
          <w:rFonts w:ascii="Calisto MT" w:hAnsi="Calisto MT"/>
          <w:b/>
          <w:lang w:val="fr-CA"/>
        </w:rPr>
      </w:pPr>
      <w:r w:rsidRPr="00592777">
        <w:rPr>
          <w:rFonts w:ascii="Calisto MT" w:hAnsi="Calisto MT"/>
          <w:b/>
          <w:lang w:val="fr-CA"/>
        </w:rPr>
        <w:t>Tel :</w:t>
      </w:r>
      <w:r w:rsidR="00F11C56" w:rsidRPr="00592777">
        <w:rPr>
          <w:rFonts w:ascii="Calisto MT" w:hAnsi="Calisto MT"/>
          <w:b/>
          <w:lang w:val="fr-CA"/>
        </w:rPr>
        <w:t xml:space="preserve"> </w:t>
      </w:r>
      <w:r w:rsidR="002E6DA4" w:rsidRPr="00592777">
        <w:rPr>
          <w:rFonts w:ascii="Calisto MT" w:hAnsi="Calisto MT"/>
          <w:b/>
          <w:lang w:val="fr-CA"/>
        </w:rPr>
        <w:t>(+</w:t>
      </w:r>
      <w:r w:rsidR="00F11C56" w:rsidRPr="00592777">
        <w:rPr>
          <w:rFonts w:ascii="Calisto MT" w:hAnsi="Calisto MT"/>
          <w:b/>
          <w:lang w:val="fr-CA"/>
        </w:rPr>
        <w:t>2</w:t>
      </w:r>
      <w:r w:rsidR="002E6DA4" w:rsidRPr="00592777">
        <w:rPr>
          <w:rFonts w:ascii="Calisto MT" w:hAnsi="Calisto MT"/>
          <w:b/>
          <w:lang w:val="fr-CA"/>
        </w:rPr>
        <w:t>4</w:t>
      </w:r>
      <w:r w:rsidR="00F11C56" w:rsidRPr="00592777">
        <w:rPr>
          <w:rFonts w:ascii="Calisto MT" w:hAnsi="Calisto MT"/>
          <w:b/>
          <w:lang w:val="fr-CA"/>
        </w:rPr>
        <w:t>2</w:t>
      </w:r>
      <w:r w:rsidR="002E6DA4" w:rsidRPr="00592777">
        <w:rPr>
          <w:rFonts w:ascii="Calisto MT" w:hAnsi="Calisto MT"/>
          <w:b/>
          <w:lang w:val="fr-CA"/>
        </w:rPr>
        <w:t>)</w:t>
      </w:r>
      <w:r w:rsidR="00F11C56" w:rsidRPr="00592777">
        <w:rPr>
          <w:rFonts w:ascii="Calisto MT" w:hAnsi="Calisto MT"/>
          <w:b/>
          <w:lang w:val="fr-CA"/>
        </w:rPr>
        <w:t xml:space="preserve"> </w:t>
      </w:r>
      <w:r w:rsidR="00441AD1" w:rsidRPr="00592777">
        <w:rPr>
          <w:rFonts w:ascii="Calisto MT" w:hAnsi="Calisto MT"/>
          <w:b/>
          <w:lang w:val="fr-CA"/>
        </w:rPr>
        <w:t>06</w:t>
      </w:r>
      <w:r w:rsidR="00592777">
        <w:rPr>
          <w:rFonts w:ascii="Calisto MT" w:hAnsi="Calisto MT"/>
          <w:b/>
          <w:lang w:val="fr-CA"/>
        </w:rPr>
        <w:t> </w:t>
      </w:r>
      <w:r w:rsidR="00441AD1" w:rsidRPr="00592777">
        <w:rPr>
          <w:rFonts w:ascii="Calisto MT" w:hAnsi="Calisto MT"/>
          <w:b/>
          <w:lang w:val="fr-CA"/>
        </w:rPr>
        <w:t>9</w:t>
      </w:r>
      <w:r w:rsidR="00592777">
        <w:rPr>
          <w:rFonts w:ascii="Calisto MT" w:hAnsi="Calisto MT"/>
          <w:b/>
          <w:lang w:val="fr-CA"/>
        </w:rPr>
        <w:t xml:space="preserve">58 </w:t>
      </w:r>
      <w:r w:rsidR="00441AD1" w:rsidRPr="00592777">
        <w:rPr>
          <w:rFonts w:ascii="Calisto MT" w:hAnsi="Calisto MT"/>
          <w:b/>
          <w:lang w:val="fr-CA"/>
        </w:rPr>
        <w:t>8</w:t>
      </w:r>
      <w:r w:rsidR="00592777">
        <w:rPr>
          <w:rFonts w:ascii="Calisto MT" w:hAnsi="Calisto MT"/>
          <w:b/>
          <w:lang w:val="fr-CA"/>
        </w:rPr>
        <w:t>6 97</w:t>
      </w:r>
      <w:r w:rsidR="00441AD1" w:rsidRPr="00592777">
        <w:rPr>
          <w:rFonts w:ascii="Calisto MT" w:hAnsi="Calisto MT"/>
          <w:b/>
          <w:lang w:val="fr-CA"/>
        </w:rPr>
        <w:t xml:space="preserve"> </w:t>
      </w:r>
    </w:p>
    <w:p w14:paraId="698D6350" w14:textId="77777777" w:rsidR="002E6DA4" w:rsidRPr="00592777" w:rsidRDefault="002E6DA4" w:rsidP="00592777">
      <w:pPr>
        <w:jc w:val="both"/>
        <w:rPr>
          <w:rFonts w:ascii="Calisto MT" w:hAnsi="Calisto MT"/>
          <w:b/>
          <w:color w:val="00B0F0"/>
          <w:lang w:val="fr-CA"/>
        </w:rPr>
      </w:pPr>
    </w:p>
    <w:p w14:paraId="61D5C859" w14:textId="77777777" w:rsidR="00E73CE4" w:rsidRDefault="00E73CE4" w:rsidP="00592777">
      <w:pPr>
        <w:jc w:val="both"/>
        <w:rPr>
          <w:rFonts w:ascii="Calisto MT" w:hAnsi="Calisto MT"/>
          <w:b/>
          <w:sz w:val="28"/>
          <w:szCs w:val="28"/>
          <w:lang w:val="fr-CA"/>
        </w:rPr>
      </w:pPr>
    </w:p>
    <w:p w14:paraId="6173D6E5" w14:textId="77777777" w:rsidR="00E73CE4" w:rsidRDefault="00E73CE4" w:rsidP="00592777">
      <w:pPr>
        <w:jc w:val="both"/>
        <w:rPr>
          <w:rFonts w:ascii="Calisto MT" w:hAnsi="Calisto MT"/>
          <w:b/>
          <w:sz w:val="28"/>
          <w:szCs w:val="28"/>
          <w:lang w:val="fr-CA"/>
        </w:rPr>
      </w:pPr>
    </w:p>
    <w:p w14:paraId="4EFEC77B" w14:textId="47F0522D" w:rsidR="00F11C56" w:rsidRPr="00592777" w:rsidRDefault="00F11C56" w:rsidP="00592777">
      <w:pPr>
        <w:jc w:val="both"/>
        <w:rPr>
          <w:rFonts w:ascii="Calisto MT" w:hAnsi="Calisto MT"/>
          <w:b/>
          <w:sz w:val="28"/>
          <w:szCs w:val="28"/>
          <w:lang w:val="fr-CA"/>
        </w:rPr>
      </w:pPr>
      <w:r w:rsidRPr="00592777">
        <w:rPr>
          <w:rFonts w:ascii="Calisto MT" w:hAnsi="Calisto MT"/>
          <w:b/>
          <w:sz w:val="28"/>
          <w:szCs w:val="28"/>
          <w:lang w:val="fr-CA"/>
        </w:rPr>
        <w:t>RAPPORT D’INSTRUCTION</w:t>
      </w:r>
    </w:p>
    <w:p w14:paraId="1F379E2A" w14:textId="6E6B3E6C" w:rsidR="00F11C56" w:rsidRDefault="00F11C56" w:rsidP="00592777">
      <w:pPr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lang w:val="fr-CA"/>
        </w:rPr>
        <w:t xml:space="preserve">Pour la qualité de l’instruction ainsi que pour la crédibilité de la </w:t>
      </w:r>
      <w:r w:rsidR="00F016A5" w:rsidRPr="00F016A5">
        <w:rPr>
          <w:rFonts w:ascii="Calisto MT" w:hAnsi="Calisto MT"/>
          <w:i/>
          <w:lang w:val="fr-CA"/>
        </w:rPr>
        <w:t>Revue Congolaise de Linguistique</w:t>
      </w:r>
      <w:r w:rsidR="00F579D2">
        <w:rPr>
          <w:rFonts w:ascii="Calisto MT" w:hAnsi="Calisto MT"/>
          <w:i/>
          <w:lang w:val="fr-CA"/>
        </w:rPr>
        <w:t>,</w:t>
      </w:r>
      <w:r w:rsidR="00F016A5" w:rsidRPr="00592777">
        <w:rPr>
          <w:rFonts w:ascii="Calisto MT" w:hAnsi="Calisto MT"/>
          <w:lang w:val="fr-CA"/>
        </w:rPr>
        <w:t xml:space="preserve"> </w:t>
      </w:r>
      <w:r w:rsidRPr="00592777">
        <w:rPr>
          <w:rFonts w:ascii="Calisto MT" w:hAnsi="Calisto MT"/>
          <w:lang w:val="fr-CA"/>
        </w:rPr>
        <w:t xml:space="preserve">la rédaction s’engage à garantir l’anonymat de l’instruction. </w:t>
      </w:r>
    </w:p>
    <w:p w14:paraId="54A6EDE0" w14:textId="77777777" w:rsidR="00592777" w:rsidRPr="00592777" w:rsidRDefault="00592777" w:rsidP="00592777">
      <w:pPr>
        <w:jc w:val="both"/>
        <w:rPr>
          <w:rFonts w:ascii="Calisto MT" w:hAnsi="Calisto MT"/>
          <w:lang w:val="fr-CA"/>
        </w:rPr>
      </w:pPr>
    </w:p>
    <w:p w14:paraId="33BB7AFD" w14:textId="77536036" w:rsidR="00BA3BDA" w:rsidRDefault="00F11C56" w:rsidP="00592777">
      <w:pPr>
        <w:shd w:val="clear" w:color="auto" w:fill="FFFFFF"/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lang w:val="fr-CA"/>
        </w:rPr>
        <w:t>TITRE DE L’ARTICLE :</w:t>
      </w:r>
      <w:r w:rsidR="00BB1FA7" w:rsidRPr="00592777">
        <w:rPr>
          <w:rFonts w:ascii="Calisto MT" w:hAnsi="Calisto MT"/>
          <w:lang w:val="fr-CA"/>
        </w:rPr>
        <w:t xml:space="preserve"> </w:t>
      </w:r>
    </w:p>
    <w:p w14:paraId="1D87124D" w14:textId="77777777" w:rsidR="00E73CE4" w:rsidRDefault="00E73CE4" w:rsidP="00592777">
      <w:pPr>
        <w:shd w:val="clear" w:color="auto" w:fill="FFFFFF"/>
        <w:jc w:val="both"/>
        <w:rPr>
          <w:rFonts w:ascii="Calisto MT" w:hAnsi="Calisto MT"/>
          <w:lang w:val="fr-CA"/>
        </w:rPr>
      </w:pPr>
    </w:p>
    <w:p w14:paraId="23009932" w14:textId="0E5CE9EE" w:rsidR="00592777" w:rsidRDefault="00592777" w:rsidP="00592777">
      <w:pPr>
        <w:shd w:val="clear" w:color="auto" w:fill="FFFFFF"/>
        <w:jc w:val="both"/>
        <w:rPr>
          <w:rFonts w:ascii="Calisto MT" w:hAnsi="Calisto MT"/>
          <w:lang w:val="fr-CA"/>
        </w:rPr>
      </w:pPr>
      <w:r>
        <w:rPr>
          <w:rFonts w:ascii="Calisto MT" w:hAnsi="Calisto MT"/>
          <w:lang w:val="fr-CA"/>
        </w:rPr>
        <w:t>AXE DE L’ARTICLE </w:t>
      </w:r>
      <w:r w:rsidR="00E73CE4">
        <w:rPr>
          <w:rFonts w:ascii="Calisto MT" w:hAnsi="Calisto MT"/>
          <w:lang w:val="fr-CA"/>
        </w:rPr>
        <w:t>: Description</w:t>
      </w:r>
      <w:r w:rsidR="00E73CE4">
        <w:rPr>
          <w:rFonts w:ascii="Calisto MT" w:hAnsi="Calisto MT"/>
          <w:lang w:val="fr-CA"/>
        </w:rPr>
        <w:tab/>
        <w:t>Didactique</w:t>
      </w:r>
      <w:r w:rsidR="00E73CE4">
        <w:rPr>
          <w:rFonts w:ascii="Calisto MT" w:hAnsi="Calisto MT"/>
          <w:lang w:val="fr-CA"/>
        </w:rPr>
        <w:tab/>
      </w:r>
      <w:r w:rsidR="00E73CE4">
        <w:rPr>
          <w:rFonts w:ascii="Calisto MT" w:hAnsi="Calisto MT"/>
          <w:lang w:val="fr-CA"/>
        </w:rPr>
        <w:tab/>
        <w:t>Langues orales</w:t>
      </w:r>
    </w:p>
    <w:p w14:paraId="637B6700" w14:textId="4D127EF8" w:rsidR="00E73CE4" w:rsidRPr="00592777" w:rsidRDefault="00E73CE4" w:rsidP="00592777">
      <w:pPr>
        <w:shd w:val="clear" w:color="auto" w:fill="FFFFFF"/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b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D0727C" wp14:editId="203696F3">
                <wp:simplePos x="0" y="0"/>
                <wp:positionH relativeFrom="column">
                  <wp:posOffset>1691005</wp:posOffset>
                </wp:positionH>
                <wp:positionV relativeFrom="paragraph">
                  <wp:posOffset>2540</wp:posOffset>
                </wp:positionV>
                <wp:extent cx="3028950" cy="123825"/>
                <wp:effectExtent l="0" t="0" r="19050" b="2857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123825"/>
                          <a:chOff x="0" y="-20106"/>
                          <a:chExt cx="4391419" cy="309638"/>
                        </a:xfrm>
                      </wpg:grpSpPr>
                      <wps:wsp>
                        <wps:cNvPr id="6" name="Rectangle 1"/>
                        <wps:cNvSpPr>
                          <a:spLocks/>
                        </wps:cNvSpPr>
                        <wps:spPr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68735" y="3782"/>
                            <a:ext cx="676275" cy="2857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206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2B677F" w14:textId="77777777" w:rsidR="00E73CE4" w:rsidRPr="000E19EE" w:rsidRDefault="00E73CE4" w:rsidP="00E73CE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/>
                        </wps:cNvSpPr>
                        <wps:spPr>
                          <a:xfrm>
                            <a:off x="3734193" y="-20106"/>
                            <a:ext cx="657226" cy="285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33E332E" w14:textId="77777777" w:rsidR="00E73CE4" w:rsidRPr="001045B7" w:rsidRDefault="00E73CE4" w:rsidP="00E73CE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0727C" id="Groupe 5" o:spid="_x0000_s1026" style="position:absolute;left:0;text-align:left;margin-left:133.15pt;margin-top:.2pt;width:238.5pt;height:9.75pt;z-index:251661312;mso-width-relative:margin;mso-height-relative:margin" coordorigin=",-201" coordsize="43914,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">
                <v:rect id="Rectangle 1" o:spid="_x0000_s1027" style="position:absolute;width:6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2SsMA&#10;AADaAAAADwAAAGRycy9kb3ducmV2LnhtbESPT2vCQBTE7wW/w/KEXopuqhhKdBUtKD0J/oF6fGRf&#10;k9Ds2yW7TWI/vSsIHoeZ+Q2zWPWmFi01vrKs4H2cgCDOra64UHA+bUcfIHxA1lhbJgVX8rBaDl4W&#10;mGnb8YHaYyhEhLDPUEEZgsuk9HlJBv3YOuLo/djGYIiyKaRusItwU8tJkqTSYMVxoURHnyXlv8c/&#10;o+Cy6ZNLN9vjNrRuh/9u+jbZfyv1OuzXcxCB+vAMP9pfWkEK9yvx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J2SsMAAADaAAAADwAAAAAAAAAAAAAAAACYAgAAZHJzL2Rv&#10;d25yZXYueG1sUEsFBgAAAAAEAAQA9QAAAIgDAAAAAA==&#10;" fillcolor="window" strokecolor="windowText" strokeweight="2pt">
                  <v:path arrowok="t"/>
                </v:rect>
                <v:rect id="Rectangle 3" o:spid="_x0000_s1028" style="position:absolute;left:16687;top:37;width:676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v+8cIA&#10;AADaAAAADwAAAGRycy9kb3ducmV2LnhtbESP3YrCMBSE7xd8h3AE79ZUL1xbjSKCICws688DHJJj&#10;W21OQpNtu2+/WRC8HGbmG2a9HWwjOmpD7VjBbJqBINbO1FwquF4O70sQISIbbByTgl8KsN2M3tZY&#10;GNfzibpzLEWCcChQQRWjL6QMuiKLYeo8cfJurrUYk2xLaVrsE9w2cp5lC2mx5rRQoad9Rfpx/rEK&#10;hkv+eTT94TvP6/vjOv/S3ndaqcl42K1ARBriK/xsH42CD/i/km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S/7xwgAAANoAAAAPAAAAAAAAAAAAAAAAAJgCAABkcnMvZG93&#10;bnJldi54bWxQSwUGAAAAAAQABAD1AAAAhwMAAAAA&#10;" filled="f" fillcolor="#002060" strokeweight="2pt">
                  <v:textbox>
                    <w:txbxContent>
                      <w:p w14:paraId="102B677F" w14:textId="77777777" w:rsidR="00E73CE4" w:rsidRPr="000E19EE" w:rsidRDefault="00E73CE4" w:rsidP="00E73CE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8" o:spid="_x0000_s1029" style="position:absolute;left:37341;top:-201;width:6573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Ho78A&#10;AADaAAAADwAAAGRycy9kb3ducmV2LnhtbERPTYvCMBC9C/6HMMJeRFMVF6lGUcHFk6Au6HFoZtuy&#10;zSQ02bbrrzcHwePjfa82nalEQ7UvLSuYjBMQxJnVJecKvq+H0QKED8gaK8uk4J88bNb93gpTbVs+&#10;U3MJuYgh7FNUUITgUil9VpBBP7aOOHI/tjYYIqxzqWtsY7ip5DRJPqXBkmNDgY72BWW/lz+j4L7r&#10;kns7P+EhNO4LH242nJ5uSn0Muu0SRKAuvMUv91EriFvjlXgD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sUejvwAAANoAAAAPAAAAAAAAAAAAAAAAAJgCAABkcnMvZG93bnJl&#10;di54bWxQSwUGAAAAAAQABAD1AAAAhAMAAAAA&#10;" fillcolor="window" strokecolor="windowText" strokeweight="2pt">
                  <v:path arrowok="t"/>
                  <v:textbox>
                    <w:txbxContent>
                      <w:p w14:paraId="433E332E" w14:textId="77777777" w:rsidR="00E73CE4" w:rsidRPr="001045B7" w:rsidRDefault="00E73CE4" w:rsidP="00E73CE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3A6A0B8F" w14:textId="549EE264" w:rsidR="00181AAB" w:rsidRPr="00592777" w:rsidRDefault="00F11C56" w:rsidP="00592777">
      <w:pPr>
        <w:shd w:val="clear" w:color="auto" w:fill="FFFFFF"/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lang w:val="fr-CA"/>
        </w:rPr>
        <w:t>Nombre de pages :</w:t>
      </w:r>
      <w:r w:rsidR="00E2104B" w:rsidRPr="00592777">
        <w:rPr>
          <w:rFonts w:ascii="Calisto MT" w:hAnsi="Calisto MT"/>
          <w:lang w:val="fr-CA"/>
        </w:rPr>
        <w:tab/>
        <w:t xml:space="preserve">  </w:t>
      </w:r>
    </w:p>
    <w:p w14:paraId="114A4A03" w14:textId="6E5FEA05" w:rsidR="002958EC" w:rsidRPr="00592777" w:rsidRDefault="00F11C56" w:rsidP="00592777">
      <w:pPr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lang w:val="fr-CA"/>
        </w:rPr>
        <w:t>Date de l’instruction :</w:t>
      </w:r>
      <w:r w:rsidR="00E2104B" w:rsidRPr="00592777">
        <w:rPr>
          <w:rFonts w:ascii="Calisto MT" w:hAnsi="Calisto MT"/>
          <w:lang w:val="fr-CA"/>
        </w:rPr>
        <w:t xml:space="preserve"> </w:t>
      </w:r>
    </w:p>
    <w:p w14:paraId="6572E120" w14:textId="77777777" w:rsidR="00592777" w:rsidRDefault="00F11C56" w:rsidP="00592777">
      <w:pPr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lang w:val="fr-CA"/>
        </w:rPr>
        <w:t>Date de dépôt :</w:t>
      </w:r>
    </w:p>
    <w:p w14:paraId="6A061F7E" w14:textId="03337E31" w:rsidR="00F11C56" w:rsidRPr="00592777" w:rsidRDefault="009520F2" w:rsidP="00592777">
      <w:pPr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lang w:val="fr-CA"/>
        </w:rPr>
        <w:tab/>
      </w:r>
    </w:p>
    <w:p w14:paraId="07F30CC7" w14:textId="77777777" w:rsidR="00F11C56" w:rsidRPr="00592777" w:rsidRDefault="00F11C56" w:rsidP="00592777">
      <w:pPr>
        <w:jc w:val="both"/>
        <w:rPr>
          <w:rFonts w:ascii="Calisto MT" w:hAnsi="Calisto MT"/>
          <w:b/>
          <w:lang w:val="fr-CA"/>
        </w:rPr>
      </w:pPr>
      <w:r w:rsidRPr="00592777">
        <w:rPr>
          <w:rFonts w:ascii="Calisto MT" w:hAnsi="Calisto MT"/>
          <w:b/>
          <w:lang w:val="fr-CA"/>
        </w:rPr>
        <w:t>Observations générales</w:t>
      </w:r>
    </w:p>
    <w:p w14:paraId="123DE644" w14:textId="166010DD" w:rsidR="00F11C56" w:rsidRPr="00592777" w:rsidRDefault="00F11C56" w:rsidP="00592777">
      <w:pPr>
        <w:jc w:val="both"/>
        <w:rPr>
          <w:rFonts w:ascii="Calisto MT" w:hAnsi="Calisto MT"/>
          <w:b/>
          <w:lang w:val="fr-CA"/>
        </w:rPr>
      </w:pPr>
    </w:p>
    <w:tbl>
      <w:tblPr>
        <w:tblStyle w:val="Grilledutableau"/>
        <w:tblW w:w="9367" w:type="dxa"/>
        <w:tblLook w:val="04A0" w:firstRow="1" w:lastRow="0" w:firstColumn="1" w:lastColumn="0" w:noHBand="0" w:noVBand="1"/>
      </w:tblPr>
      <w:tblGrid>
        <w:gridCol w:w="4248"/>
        <w:gridCol w:w="1276"/>
        <w:gridCol w:w="1417"/>
        <w:gridCol w:w="1276"/>
        <w:gridCol w:w="1150"/>
      </w:tblGrid>
      <w:tr w:rsidR="00F11C56" w:rsidRPr="00592777" w14:paraId="4D16E7D8" w14:textId="77777777" w:rsidTr="00085AAA">
        <w:tc>
          <w:tcPr>
            <w:tcW w:w="4248" w:type="dxa"/>
          </w:tcPr>
          <w:p w14:paraId="6BB78C7A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  <w:r w:rsidRPr="00592777">
              <w:rPr>
                <w:rFonts w:ascii="Calisto MT" w:hAnsi="Calisto MT"/>
                <w:b/>
                <w:lang w:val="fr-CA"/>
              </w:rPr>
              <w:t>Items d’évaluation de l’article</w:t>
            </w:r>
          </w:p>
        </w:tc>
        <w:tc>
          <w:tcPr>
            <w:tcW w:w="1276" w:type="dxa"/>
          </w:tcPr>
          <w:p w14:paraId="7B9512FC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Excellent</w:t>
            </w:r>
          </w:p>
        </w:tc>
        <w:tc>
          <w:tcPr>
            <w:tcW w:w="1417" w:type="dxa"/>
          </w:tcPr>
          <w:p w14:paraId="210658B1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Très bien</w:t>
            </w:r>
          </w:p>
        </w:tc>
        <w:tc>
          <w:tcPr>
            <w:tcW w:w="1276" w:type="dxa"/>
          </w:tcPr>
          <w:p w14:paraId="0B853D9E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Bien</w:t>
            </w:r>
          </w:p>
        </w:tc>
        <w:tc>
          <w:tcPr>
            <w:tcW w:w="1150" w:type="dxa"/>
          </w:tcPr>
          <w:p w14:paraId="11999C89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Faible</w:t>
            </w:r>
          </w:p>
        </w:tc>
      </w:tr>
      <w:tr w:rsidR="00124044" w:rsidRPr="00592777" w14:paraId="54FCB6A0" w14:textId="77777777" w:rsidTr="00085AAA">
        <w:tc>
          <w:tcPr>
            <w:tcW w:w="4248" w:type="dxa"/>
          </w:tcPr>
          <w:p w14:paraId="59EF1098" w14:textId="0C94D968" w:rsidR="00124044" w:rsidRPr="00592777" w:rsidRDefault="00124044" w:rsidP="00592777">
            <w:pPr>
              <w:jc w:val="both"/>
              <w:rPr>
                <w:rFonts w:ascii="Calisto MT" w:hAnsi="Calisto MT"/>
                <w:bCs/>
                <w:lang w:val="fr-CA"/>
              </w:rPr>
            </w:pPr>
            <w:r w:rsidRPr="00592777">
              <w:rPr>
                <w:rFonts w:ascii="Calisto MT" w:hAnsi="Calisto MT"/>
                <w:bCs/>
              </w:rPr>
              <w:t>Intérêt scientifiqu</w:t>
            </w:r>
            <w:r w:rsidRPr="00592777">
              <w:rPr>
                <w:rFonts w:ascii="Calisto MT" w:hAnsi="Calisto MT"/>
                <w:bCs/>
                <w:sz w:val="22"/>
                <w:szCs w:val="22"/>
              </w:rPr>
              <w:t>e du sujet</w:t>
            </w:r>
          </w:p>
        </w:tc>
        <w:tc>
          <w:tcPr>
            <w:tcW w:w="1276" w:type="dxa"/>
          </w:tcPr>
          <w:p w14:paraId="435C8C68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50834EEB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276" w:type="dxa"/>
          </w:tcPr>
          <w:p w14:paraId="58775EBE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150" w:type="dxa"/>
          </w:tcPr>
          <w:p w14:paraId="767A82E6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</w:tr>
      <w:tr w:rsidR="00AC7396" w:rsidRPr="00592777" w14:paraId="4221D913" w14:textId="77777777" w:rsidTr="00085AAA">
        <w:tc>
          <w:tcPr>
            <w:tcW w:w="4248" w:type="dxa"/>
          </w:tcPr>
          <w:p w14:paraId="2CCA64BA" w14:textId="776BFDB1" w:rsidR="00AC7396" w:rsidRPr="00592777" w:rsidRDefault="00AC7396" w:rsidP="00592777">
            <w:pPr>
              <w:jc w:val="both"/>
              <w:rPr>
                <w:rFonts w:ascii="Calisto MT" w:hAnsi="Calisto MT"/>
                <w:bCs/>
              </w:rPr>
            </w:pPr>
            <w:r w:rsidRPr="00592777">
              <w:rPr>
                <w:rFonts w:ascii="Calisto MT" w:hAnsi="Calisto MT"/>
                <w:bCs/>
              </w:rPr>
              <w:t>Qualité du résumé</w:t>
            </w:r>
          </w:p>
        </w:tc>
        <w:tc>
          <w:tcPr>
            <w:tcW w:w="1276" w:type="dxa"/>
          </w:tcPr>
          <w:p w14:paraId="6B86F608" w14:textId="77777777" w:rsidR="00AC7396" w:rsidRPr="00592777" w:rsidRDefault="00AC739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33996F2B" w14:textId="77777777" w:rsidR="00AC7396" w:rsidRPr="00592777" w:rsidRDefault="00AC739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276" w:type="dxa"/>
          </w:tcPr>
          <w:p w14:paraId="204A8B95" w14:textId="77777777" w:rsidR="00AC7396" w:rsidRPr="00592777" w:rsidRDefault="00AC739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150" w:type="dxa"/>
          </w:tcPr>
          <w:p w14:paraId="66D98721" w14:textId="77777777" w:rsidR="00AC7396" w:rsidRPr="00592777" w:rsidRDefault="00AC739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</w:tr>
      <w:tr w:rsidR="00F11C56" w:rsidRPr="00592777" w14:paraId="2C0B351C" w14:textId="77777777" w:rsidTr="00085AAA">
        <w:tc>
          <w:tcPr>
            <w:tcW w:w="4248" w:type="dxa"/>
          </w:tcPr>
          <w:p w14:paraId="02C92C87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Pertinence de la problématique</w:t>
            </w:r>
          </w:p>
        </w:tc>
        <w:tc>
          <w:tcPr>
            <w:tcW w:w="1276" w:type="dxa"/>
          </w:tcPr>
          <w:p w14:paraId="7ABDEF76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63987974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276" w:type="dxa"/>
          </w:tcPr>
          <w:p w14:paraId="6B784429" w14:textId="07FEF29B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7FDBBDBF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F11C56" w:rsidRPr="00592777" w14:paraId="75ADF833" w14:textId="77777777" w:rsidTr="00085AAA">
        <w:tc>
          <w:tcPr>
            <w:tcW w:w="4248" w:type="dxa"/>
          </w:tcPr>
          <w:p w14:paraId="45013C3A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Originalité de l’argumentation</w:t>
            </w:r>
          </w:p>
        </w:tc>
        <w:tc>
          <w:tcPr>
            <w:tcW w:w="1276" w:type="dxa"/>
          </w:tcPr>
          <w:p w14:paraId="5B705ABB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005593BA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276" w:type="dxa"/>
          </w:tcPr>
          <w:p w14:paraId="6E10E73D" w14:textId="5AADD3E3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1983F07F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F11C56" w:rsidRPr="00592777" w14:paraId="50AF6344" w14:textId="77777777" w:rsidTr="00085AAA">
        <w:tc>
          <w:tcPr>
            <w:tcW w:w="4248" w:type="dxa"/>
          </w:tcPr>
          <w:p w14:paraId="2E17A1FB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Qualité de la démarche méthodologique</w:t>
            </w:r>
          </w:p>
        </w:tc>
        <w:tc>
          <w:tcPr>
            <w:tcW w:w="1276" w:type="dxa"/>
          </w:tcPr>
          <w:p w14:paraId="5BADF1EC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3B26DF79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276" w:type="dxa"/>
          </w:tcPr>
          <w:p w14:paraId="5D57FEA5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13D0EA0B" w14:textId="59A6926A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F11C56" w:rsidRPr="00592777" w14:paraId="7CDCA753" w14:textId="77777777" w:rsidTr="00085AAA">
        <w:tc>
          <w:tcPr>
            <w:tcW w:w="4248" w:type="dxa"/>
          </w:tcPr>
          <w:p w14:paraId="737FF52D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Structure de l’ensemble de l’article</w:t>
            </w:r>
          </w:p>
        </w:tc>
        <w:tc>
          <w:tcPr>
            <w:tcW w:w="1276" w:type="dxa"/>
          </w:tcPr>
          <w:p w14:paraId="0EEDB883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50CC2220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276" w:type="dxa"/>
          </w:tcPr>
          <w:p w14:paraId="424609BB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13F01830" w14:textId="664BDC60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F11C56" w:rsidRPr="00592777" w14:paraId="7553A7EF" w14:textId="77777777" w:rsidTr="00085AAA">
        <w:tc>
          <w:tcPr>
            <w:tcW w:w="4248" w:type="dxa"/>
          </w:tcPr>
          <w:p w14:paraId="380C1CB4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Valeur de la documentation</w:t>
            </w:r>
          </w:p>
        </w:tc>
        <w:tc>
          <w:tcPr>
            <w:tcW w:w="1276" w:type="dxa"/>
          </w:tcPr>
          <w:p w14:paraId="43B6017A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3863883A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276" w:type="dxa"/>
          </w:tcPr>
          <w:p w14:paraId="5D6DE9EB" w14:textId="07522FFC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5CB3B5D6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F11C56" w:rsidRPr="00592777" w14:paraId="339D4917" w14:textId="77777777" w:rsidTr="00085AAA">
        <w:tc>
          <w:tcPr>
            <w:tcW w:w="4248" w:type="dxa"/>
          </w:tcPr>
          <w:p w14:paraId="255E69D2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Qualité du style</w:t>
            </w:r>
          </w:p>
        </w:tc>
        <w:tc>
          <w:tcPr>
            <w:tcW w:w="1276" w:type="dxa"/>
          </w:tcPr>
          <w:p w14:paraId="320E69A4" w14:textId="77777777" w:rsidR="00F11C56" w:rsidRPr="00592777" w:rsidRDefault="00F11C56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6DF795F0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bCs/>
                <w:lang w:val="fr-CA"/>
              </w:rPr>
            </w:pPr>
          </w:p>
        </w:tc>
        <w:tc>
          <w:tcPr>
            <w:tcW w:w="1276" w:type="dxa"/>
          </w:tcPr>
          <w:p w14:paraId="4E3FFE77" w14:textId="7707999B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0811F2D3" w14:textId="77777777" w:rsidR="00F11C56" w:rsidRPr="00592777" w:rsidRDefault="00F11C56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124044" w:rsidRPr="00592777" w14:paraId="5F5110ED" w14:textId="77777777" w:rsidTr="00085AAA">
        <w:tc>
          <w:tcPr>
            <w:tcW w:w="4248" w:type="dxa"/>
          </w:tcPr>
          <w:p w14:paraId="235CD294" w14:textId="0E747B34" w:rsidR="00124044" w:rsidRPr="00592777" w:rsidRDefault="00124044" w:rsidP="00592777">
            <w:pPr>
              <w:jc w:val="both"/>
              <w:rPr>
                <w:rFonts w:ascii="Calisto MT" w:hAnsi="Calisto MT"/>
                <w:bCs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Pertinence d</w:t>
            </w:r>
            <w:r w:rsidRPr="00592777">
              <w:rPr>
                <w:rFonts w:ascii="Calisto MT" w:hAnsi="Calisto MT"/>
                <w:bCs/>
              </w:rPr>
              <w:t xml:space="preserve">es résultats de l’article </w:t>
            </w:r>
          </w:p>
        </w:tc>
        <w:tc>
          <w:tcPr>
            <w:tcW w:w="1276" w:type="dxa"/>
          </w:tcPr>
          <w:p w14:paraId="3B073655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1EBC280F" w14:textId="77777777" w:rsidR="00124044" w:rsidRPr="00592777" w:rsidRDefault="00124044" w:rsidP="00592777">
            <w:pPr>
              <w:jc w:val="both"/>
              <w:rPr>
                <w:rFonts w:ascii="Calisto MT" w:hAnsi="Calisto MT"/>
                <w:b/>
                <w:bCs/>
                <w:lang w:val="fr-CA"/>
              </w:rPr>
            </w:pPr>
          </w:p>
        </w:tc>
        <w:tc>
          <w:tcPr>
            <w:tcW w:w="1276" w:type="dxa"/>
          </w:tcPr>
          <w:p w14:paraId="33597E5F" w14:textId="77777777" w:rsidR="00124044" w:rsidRPr="00592777" w:rsidRDefault="00124044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0B51E1D3" w14:textId="77777777" w:rsidR="00124044" w:rsidRPr="00592777" w:rsidRDefault="00124044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124044" w:rsidRPr="00592777" w14:paraId="16DC2D11" w14:textId="77777777" w:rsidTr="00085AAA">
        <w:tc>
          <w:tcPr>
            <w:tcW w:w="4248" w:type="dxa"/>
          </w:tcPr>
          <w:p w14:paraId="73280EA8" w14:textId="61B12C5C" w:rsidR="00124044" w:rsidRPr="00592777" w:rsidRDefault="00124044" w:rsidP="00592777">
            <w:pPr>
              <w:jc w:val="both"/>
              <w:rPr>
                <w:rFonts w:ascii="Calisto MT" w:hAnsi="Calisto MT"/>
                <w:bCs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Pertinence d</w:t>
            </w:r>
            <w:r w:rsidRPr="00592777">
              <w:rPr>
                <w:rFonts w:ascii="Calisto MT" w:hAnsi="Calisto MT"/>
                <w:bCs/>
              </w:rPr>
              <w:t xml:space="preserve">e la conclusion de l’article </w:t>
            </w:r>
          </w:p>
        </w:tc>
        <w:tc>
          <w:tcPr>
            <w:tcW w:w="1276" w:type="dxa"/>
          </w:tcPr>
          <w:p w14:paraId="62C7306D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0E99A6EF" w14:textId="77777777" w:rsidR="00124044" w:rsidRPr="00592777" w:rsidRDefault="00124044" w:rsidP="00592777">
            <w:pPr>
              <w:jc w:val="both"/>
              <w:rPr>
                <w:rFonts w:ascii="Calisto MT" w:hAnsi="Calisto MT"/>
                <w:b/>
                <w:bCs/>
                <w:lang w:val="fr-CA"/>
              </w:rPr>
            </w:pPr>
          </w:p>
        </w:tc>
        <w:tc>
          <w:tcPr>
            <w:tcW w:w="1276" w:type="dxa"/>
          </w:tcPr>
          <w:p w14:paraId="37A5D06D" w14:textId="77777777" w:rsidR="00124044" w:rsidRPr="00592777" w:rsidRDefault="00124044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1150" w:type="dxa"/>
          </w:tcPr>
          <w:p w14:paraId="6F39C8E0" w14:textId="77777777" w:rsidR="00124044" w:rsidRPr="00592777" w:rsidRDefault="00124044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  <w:tr w:rsidR="00124044" w:rsidRPr="00592777" w14:paraId="1B79FC15" w14:textId="77777777" w:rsidTr="00085AAA">
        <w:tc>
          <w:tcPr>
            <w:tcW w:w="4248" w:type="dxa"/>
          </w:tcPr>
          <w:p w14:paraId="3409D94A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  <w:r w:rsidRPr="00592777">
              <w:rPr>
                <w:rFonts w:ascii="Calisto MT" w:hAnsi="Calisto MT"/>
                <w:lang w:val="fr-CA"/>
              </w:rPr>
              <w:t>Qualité grammaticale</w:t>
            </w:r>
          </w:p>
        </w:tc>
        <w:tc>
          <w:tcPr>
            <w:tcW w:w="1276" w:type="dxa"/>
          </w:tcPr>
          <w:p w14:paraId="78E1AEDE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417" w:type="dxa"/>
          </w:tcPr>
          <w:p w14:paraId="04FE6354" w14:textId="77777777" w:rsidR="00124044" w:rsidRPr="00592777" w:rsidRDefault="00124044" w:rsidP="00592777">
            <w:pPr>
              <w:jc w:val="both"/>
              <w:rPr>
                <w:rFonts w:ascii="Calisto MT" w:hAnsi="Calisto MT"/>
                <w:lang w:val="fr-CA"/>
              </w:rPr>
            </w:pPr>
          </w:p>
        </w:tc>
        <w:tc>
          <w:tcPr>
            <w:tcW w:w="1276" w:type="dxa"/>
          </w:tcPr>
          <w:p w14:paraId="2E35378D" w14:textId="799CBEF3" w:rsidR="00124044" w:rsidRPr="00592777" w:rsidRDefault="00124044" w:rsidP="00592777">
            <w:pPr>
              <w:jc w:val="both"/>
              <w:rPr>
                <w:rFonts w:ascii="Calisto MT" w:hAnsi="Calisto MT"/>
                <w:b/>
                <w:bCs/>
                <w:lang w:val="fr-CA"/>
              </w:rPr>
            </w:pPr>
          </w:p>
        </w:tc>
        <w:tc>
          <w:tcPr>
            <w:tcW w:w="1150" w:type="dxa"/>
          </w:tcPr>
          <w:p w14:paraId="4AA0F23D" w14:textId="77777777" w:rsidR="00124044" w:rsidRPr="00592777" w:rsidRDefault="00124044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</w:tr>
    </w:tbl>
    <w:p w14:paraId="31C87704" w14:textId="77777777" w:rsidR="00F11C56" w:rsidRPr="00592777" w:rsidRDefault="00F11C56" w:rsidP="00592777">
      <w:pPr>
        <w:jc w:val="both"/>
        <w:rPr>
          <w:rFonts w:ascii="Calisto MT" w:hAnsi="Calisto MT"/>
          <w:sz w:val="16"/>
          <w:lang w:val="fr-CA"/>
        </w:rPr>
      </w:pPr>
    </w:p>
    <w:p w14:paraId="728A8F92" w14:textId="54EAC57D" w:rsidR="00F11C56" w:rsidRPr="00592777" w:rsidRDefault="00DD239B" w:rsidP="00592777">
      <w:pPr>
        <w:jc w:val="both"/>
        <w:rPr>
          <w:rFonts w:ascii="Calisto MT" w:hAnsi="Calisto MT"/>
          <w:b/>
          <w:i/>
          <w:lang w:val="fr-CA"/>
        </w:rPr>
      </w:pPr>
      <w:r w:rsidRPr="00F65AFA">
        <w:rPr>
          <w:rFonts w:ascii="Calisto MT" w:hAnsi="Calisto MT"/>
          <w:b/>
          <w:i/>
          <w:lang w:val="fr-CA"/>
        </w:rPr>
        <w:t xml:space="preserve">Crochez les </w:t>
      </w:r>
      <w:r w:rsidR="00F65AFA">
        <w:rPr>
          <w:rFonts w:ascii="Calisto MT" w:hAnsi="Calisto MT"/>
          <w:b/>
          <w:i/>
          <w:lang w:val="fr-CA"/>
        </w:rPr>
        <w:t>lignes</w:t>
      </w:r>
      <w:r w:rsidRPr="00F65AFA">
        <w:rPr>
          <w:rFonts w:ascii="Calisto MT" w:hAnsi="Calisto MT"/>
          <w:b/>
          <w:i/>
          <w:lang w:val="fr-CA"/>
        </w:rPr>
        <w:t xml:space="preserve"> ci-dess</w:t>
      </w:r>
      <w:r w:rsidR="00F65AFA" w:rsidRPr="00F65AFA">
        <w:rPr>
          <w:rFonts w:ascii="Calisto MT" w:hAnsi="Calisto MT"/>
          <w:b/>
          <w:i/>
          <w:lang w:val="fr-CA"/>
        </w:rPr>
        <w:t>us, selon votre avis pour i</w:t>
      </w:r>
      <w:r w:rsidR="00F11C56" w:rsidRPr="00592777">
        <w:rPr>
          <w:rFonts w:ascii="Calisto MT" w:hAnsi="Calisto MT"/>
          <w:b/>
          <w:i/>
          <w:lang w:val="fr-CA"/>
        </w:rPr>
        <w:t>ndique</w:t>
      </w:r>
      <w:r w:rsidR="00F65AFA">
        <w:rPr>
          <w:rFonts w:ascii="Calisto MT" w:hAnsi="Calisto MT"/>
          <w:b/>
          <w:i/>
          <w:lang w:val="fr-CA"/>
        </w:rPr>
        <w:t>r</w:t>
      </w:r>
      <w:r w:rsidR="00F11C56" w:rsidRPr="00592777">
        <w:rPr>
          <w:rFonts w:ascii="Calisto MT" w:hAnsi="Calisto MT"/>
          <w:b/>
          <w:i/>
          <w:lang w:val="fr-CA"/>
        </w:rPr>
        <w:t xml:space="preserve"> en quelques lignes les points forts et les points faibles ainsi que votre avis sur la publication ou non du présent article soumis à votre appréciation. </w:t>
      </w:r>
    </w:p>
    <w:p w14:paraId="48B2B9F1" w14:textId="77777777" w:rsidR="00F11C56" w:rsidRPr="00592777" w:rsidRDefault="00F11C56" w:rsidP="00592777">
      <w:pPr>
        <w:jc w:val="both"/>
        <w:rPr>
          <w:rFonts w:ascii="Calisto MT" w:hAnsi="Calisto MT"/>
          <w:lang w:val="fr-CA"/>
        </w:rPr>
      </w:pPr>
    </w:p>
    <w:p w14:paraId="6F306ABE" w14:textId="77777777" w:rsidR="00F11C56" w:rsidRPr="00592777" w:rsidRDefault="00F11C56" w:rsidP="00592777">
      <w:pPr>
        <w:jc w:val="both"/>
        <w:rPr>
          <w:rFonts w:ascii="Calisto MT" w:hAnsi="Calisto MT"/>
          <w:i/>
          <w:lang w:val="fr-CA"/>
        </w:rPr>
      </w:pPr>
      <w:r w:rsidRPr="00592777">
        <w:rPr>
          <w:rFonts w:ascii="Calisto MT" w:hAnsi="Calisto MT"/>
          <w:i/>
          <w:lang w:val="fr-CA"/>
        </w:rPr>
        <w:t>Crochez les cases ci-dessous, selon votre avis.</w:t>
      </w:r>
    </w:p>
    <w:p w14:paraId="40174C33" w14:textId="77777777" w:rsidR="00F11C56" w:rsidRPr="00592777" w:rsidRDefault="00F11C56" w:rsidP="00592777">
      <w:pPr>
        <w:jc w:val="both"/>
        <w:rPr>
          <w:rFonts w:ascii="Calisto MT" w:hAnsi="Calisto MT"/>
          <w:sz w:val="12"/>
          <w:lang w:val="fr-C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3118"/>
        <w:gridCol w:w="2820"/>
      </w:tblGrid>
      <w:tr w:rsidR="00F11C56" w:rsidRPr="00592777" w14:paraId="2506B78D" w14:textId="77777777" w:rsidTr="00825B13">
        <w:trPr>
          <w:trHeight w:val="710"/>
        </w:trPr>
        <w:tc>
          <w:tcPr>
            <w:tcW w:w="3104" w:type="dxa"/>
          </w:tcPr>
          <w:p w14:paraId="58D31D96" w14:textId="048AA5AF" w:rsidR="00F11C56" w:rsidRPr="00592777" w:rsidRDefault="00F81064" w:rsidP="00F65AFA">
            <w:pPr>
              <w:jc w:val="center"/>
              <w:rPr>
                <w:rFonts w:ascii="Calisto MT" w:hAnsi="Calisto MT"/>
                <w:b/>
                <w:lang w:val="fr-CA"/>
              </w:rPr>
            </w:pPr>
            <w:r w:rsidRPr="00592777">
              <w:rPr>
                <w:rFonts w:ascii="Calisto MT" w:hAnsi="Calisto MT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65B9550" wp14:editId="03CFDEE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348615</wp:posOffset>
                      </wp:positionV>
                      <wp:extent cx="4529455" cy="309245"/>
                      <wp:effectExtent l="0" t="0" r="23495" b="14605"/>
                      <wp:wrapNone/>
                      <wp:docPr id="3" name="Grou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9455" cy="309245"/>
                                <a:chOff x="0" y="-20106"/>
                                <a:chExt cx="4529511" cy="309638"/>
                              </a:xfrm>
                            </wpg:grpSpPr>
                            <wps:wsp>
                              <wps:cNvPr id="2" name="Rectangle 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666750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69211" y="3782"/>
                                  <a:ext cx="67627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206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602BCAE2" w14:textId="77777777" w:rsidR="000E19EE" w:rsidRPr="000E19EE" w:rsidRDefault="000E19EE" w:rsidP="000E19EE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>
                                <a:spLocks/>
                              </wps:cNvSpPr>
                              <wps:spPr>
                                <a:xfrm>
                                  <a:off x="3872286" y="-20106"/>
                                  <a:ext cx="657225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14:paraId="7A40F3E8" w14:textId="271A77A5" w:rsidR="001045B7" w:rsidRPr="001045B7" w:rsidRDefault="001045B7" w:rsidP="001045B7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5B9550" id="Groupe 3" o:spid="_x0000_s1026" style="position:absolute;left:0;text-align:left;margin-left:43.2pt;margin-top:27.45pt;width:356.65pt;height:24.35pt;z-index:251659264;mso-width-relative:margin;mso-height-relative:margin" coordorigin=",-201" coordsize="45295,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">
                      <v:rect id="Rectangle 1" o:spid="_x0000_s1027" style="position:absolute;width:666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" fillcolor="window" strokecolor="windowText" strokeweight="2pt">
                        <v:path arrowok="t"/>
                      </v:rect>
                      <v:rect id="Rectangle 3" o:spid="_x0000_s1028" style="position:absolute;left:20692;top:37;width:6762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" filled="f" fillcolor="#002060" strokeweight="2pt">
                        <v:textbox>
                          <w:txbxContent>
                            <w:p w14:paraId="602BCAE2" w14:textId="77777777" w:rsidR="000E19EE" w:rsidRPr="000E19EE" w:rsidRDefault="000E19EE" w:rsidP="000E19E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v:textbox>
                      </v:rect>
                      <v:rect id="Rectangle 4" o:spid="_x0000_s1029" style="position:absolute;left:38722;top:-201;width:6573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" fillcolor="window" strokecolor="windowText" strokeweight="2pt">
                        <v:path arrowok="t"/>
                        <v:textbox>
                          <w:txbxContent>
                            <w:p w14:paraId="7A40F3E8" w14:textId="271A77A5" w:rsidR="001045B7" w:rsidRPr="001045B7" w:rsidRDefault="001045B7" w:rsidP="001045B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F11C56" w:rsidRPr="00592777">
              <w:rPr>
                <w:rFonts w:ascii="Calisto MT" w:hAnsi="Calisto MT"/>
                <w:b/>
                <w:lang w:val="fr-CA"/>
              </w:rPr>
              <w:t>AVIS FAVORABLE</w:t>
            </w:r>
            <w:r w:rsidR="00F65AFA">
              <w:rPr>
                <w:rFonts w:ascii="Calisto MT" w:hAnsi="Calisto MT"/>
                <w:b/>
                <w:lang w:val="fr-CA"/>
              </w:rPr>
              <w:t xml:space="preserve"> SANS CORRECTIONS</w:t>
            </w:r>
          </w:p>
        </w:tc>
        <w:tc>
          <w:tcPr>
            <w:tcW w:w="3118" w:type="dxa"/>
          </w:tcPr>
          <w:p w14:paraId="6A775044" w14:textId="5602DF8C" w:rsidR="00F11C56" w:rsidRPr="00592777" w:rsidRDefault="00F11C56" w:rsidP="00F65AFA">
            <w:pPr>
              <w:jc w:val="center"/>
              <w:rPr>
                <w:rFonts w:ascii="Calisto MT" w:hAnsi="Calisto MT"/>
                <w:b/>
                <w:lang w:val="fr-CA"/>
              </w:rPr>
            </w:pPr>
            <w:r w:rsidRPr="00592777">
              <w:rPr>
                <w:rFonts w:ascii="Calisto MT" w:hAnsi="Calisto MT"/>
                <w:b/>
                <w:lang w:val="fr-CA"/>
              </w:rPr>
              <w:t>AVIS FAVORABLE</w:t>
            </w:r>
            <w:r w:rsidR="00B01AB3" w:rsidRPr="00592777">
              <w:rPr>
                <w:rFonts w:ascii="Calisto MT" w:hAnsi="Calisto MT"/>
                <w:b/>
                <w:lang w:val="fr-CA"/>
              </w:rPr>
              <w:t xml:space="preserve"> APRES CORRECTION</w:t>
            </w:r>
            <w:r w:rsidR="00F65AFA">
              <w:rPr>
                <w:rFonts w:ascii="Calisto MT" w:hAnsi="Calisto MT"/>
                <w:b/>
                <w:lang w:val="fr-CA"/>
              </w:rPr>
              <w:t>S</w:t>
            </w:r>
          </w:p>
          <w:p w14:paraId="3F68EDC0" w14:textId="77777777" w:rsidR="00B01AB3" w:rsidRPr="00592777" w:rsidRDefault="00B01AB3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  <w:p w14:paraId="3031A828" w14:textId="3775AF4C" w:rsidR="00B01AB3" w:rsidRPr="00592777" w:rsidRDefault="00B01AB3" w:rsidP="00592777">
            <w:pPr>
              <w:jc w:val="both"/>
              <w:rPr>
                <w:rFonts w:ascii="Calisto MT" w:hAnsi="Calisto MT"/>
                <w:b/>
                <w:lang w:val="fr-CA"/>
              </w:rPr>
            </w:pPr>
          </w:p>
        </w:tc>
        <w:tc>
          <w:tcPr>
            <w:tcW w:w="2820" w:type="dxa"/>
          </w:tcPr>
          <w:p w14:paraId="104E4055" w14:textId="174FDCC9" w:rsidR="00F11C56" w:rsidRPr="00592777" w:rsidRDefault="00F11C56" w:rsidP="00F65AFA">
            <w:pPr>
              <w:jc w:val="center"/>
              <w:rPr>
                <w:rFonts w:ascii="Calisto MT" w:hAnsi="Calisto MT"/>
                <w:b/>
                <w:lang w:val="fr-CA"/>
              </w:rPr>
            </w:pPr>
            <w:r w:rsidRPr="00592777">
              <w:rPr>
                <w:rFonts w:ascii="Calisto MT" w:hAnsi="Calisto MT"/>
                <w:b/>
                <w:lang w:val="fr-CA"/>
              </w:rPr>
              <w:t>AVIS DEFAVORABLE</w:t>
            </w:r>
          </w:p>
        </w:tc>
      </w:tr>
    </w:tbl>
    <w:p w14:paraId="0DBC5852" w14:textId="77777777" w:rsidR="00F11C56" w:rsidRPr="00592777" w:rsidRDefault="00F11C56" w:rsidP="00592777">
      <w:pPr>
        <w:jc w:val="both"/>
        <w:rPr>
          <w:rFonts w:ascii="Calisto MT" w:hAnsi="Calisto MT"/>
          <w:lang w:val="fr-CA"/>
        </w:rPr>
      </w:pPr>
    </w:p>
    <w:p w14:paraId="0D94E8D5" w14:textId="77777777" w:rsidR="00181AAB" w:rsidRPr="00592777" w:rsidRDefault="00181AAB" w:rsidP="00592777">
      <w:pPr>
        <w:jc w:val="both"/>
        <w:rPr>
          <w:rFonts w:ascii="Calisto MT" w:hAnsi="Calisto MT"/>
          <w:sz w:val="2"/>
          <w:lang w:val="fr-CA"/>
        </w:rPr>
      </w:pPr>
    </w:p>
    <w:p w14:paraId="24B4D8D8" w14:textId="77777777" w:rsidR="00F11C56" w:rsidRPr="00592777" w:rsidRDefault="00F11C56" w:rsidP="00592777">
      <w:pPr>
        <w:jc w:val="both"/>
        <w:rPr>
          <w:rFonts w:ascii="Calisto MT" w:hAnsi="Calisto MT"/>
          <w:lang w:val="fr-CA"/>
        </w:rPr>
      </w:pPr>
      <w:r w:rsidRPr="00592777">
        <w:rPr>
          <w:rFonts w:ascii="Calisto MT" w:hAnsi="Calisto MT"/>
          <w:b/>
          <w:bCs/>
          <w:lang w:val="fr-CA"/>
        </w:rPr>
        <w:t>CONCLUSION</w:t>
      </w:r>
      <w:r w:rsidRPr="00592777">
        <w:rPr>
          <w:rFonts w:ascii="Calisto MT" w:hAnsi="Calisto MT"/>
          <w:lang w:val="fr-CA"/>
        </w:rPr>
        <w:t xml:space="preserve"> (Avis motivé, favorable ou non à la publication du présent article)</w:t>
      </w:r>
    </w:p>
    <w:p w14:paraId="48EFA96A" w14:textId="77777777" w:rsidR="0039576E" w:rsidRPr="00592777" w:rsidRDefault="0039576E" w:rsidP="00592777">
      <w:pPr>
        <w:jc w:val="both"/>
        <w:rPr>
          <w:rFonts w:ascii="Calisto MT" w:hAnsi="Calisto MT"/>
          <w:b/>
          <w:sz w:val="12"/>
          <w:szCs w:val="22"/>
          <w:lang w:val="fr-CA"/>
        </w:rPr>
      </w:pPr>
    </w:p>
    <w:sectPr w:rsidR="0039576E" w:rsidRPr="00592777" w:rsidSect="0059277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50CB"/>
    <w:multiLevelType w:val="hybridMultilevel"/>
    <w:tmpl w:val="A2CA900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0676C"/>
    <w:multiLevelType w:val="hybridMultilevel"/>
    <w:tmpl w:val="1DB031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53A0"/>
    <w:multiLevelType w:val="hybridMultilevel"/>
    <w:tmpl w:val="DC0E841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E6851"/>
    <w:multiLevelType w:val="hybridMultilevel"/>
    <w:tmpl w:val="F3C8FD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6AA"/>
    <w:multiLevelType w:val="hybridMultilevel"/>
    <w:tmpl w:val="E4F42216"/>
    <w:lvl w:ilvl="0" w:tplc="97644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502DF"/>
    <w:multiLevelType w:val="hybridMultilevel"/>
    <w:tmpl w:val="C15A3CD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606"/>
    <w:multiLevelType w:val="hybridMultilevel"/>
    <w:tmpl w:val="197C1B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143B0"/>
    <w:multiLevelType w:val="hybridMultilevel"/>
    <w:tmpl w:val="D7E291B0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4210A6D"/>
    <w:multiLevelType w:val="hybridMultilevel"/>
    <w:tmpl w:val="45BEF12C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D0E04A1"/>
    <w:multiLevelType w:val="hybridMultilevel"/>
    <w:tmpl w:val="3D84487E"/>
    <w:lvl w:ilvl="0" w:tplc="2F12371A">
      <w:start w:val="19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A4B06"/>
    <w:multiLevelType w:val="hybridMultilevel"/>
    <w:tmpl w:val="9DC2CD2E"/>
    <w:lvl w:ilvl="0" w:tplc="EB9ED574">
      <w:start w:val="1"/>
      <w:numFmt w:val="lowerRoman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E24AE"/>
    <w:multiLevelType w:val="hybridMultilevel"/>
    <w:tmpl w:val="D9981A6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A1BED"/>
    <w:multiLevelType w:val="hybridMultilevel"/>
    <w:tmpl w:val="50E83630"/>
    <w:lvl w:ilvl="0" w:tplc="4EB289C8">
      <w:start w:val="2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6799A"/>
    <w:multiLevelType w:val="hybridMultilevel"/>
    <w:tmpl w:val="C182342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862078">
    <w:abstractNumId w:val="1"/>
  </w:num>
  <w:num w:numId="2" w16cid:durableId="8234296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8929968">
    <w:abstractNumId w:val="0"/>
  </w:num>
  <w:num w:numId="4" w16cid:durableId="1729764887">
    <w:abstractNumId w:val="8"/>
  </w:num>
  <w:num w:numId="5" w16cid:durableId="1521435507">
    <w:abstractNumId w:val="7"/>
  </w:num>
  <w:num w:numId="6" w16cid:durableId="1604024136">
    <w:abstractNumId w:val="2"/>
  </w:num>
  <w:num w:numId="7" w16cid:durableId="1996252909">
    <w:abstractNumId w:val="5"/>
  </w:num>
  <w:num w:numId="8" w16cid:durableId="572397278">
    <w:abstractNumId w:val="11"/>
  </w:num>
  <w:num w:numId="9" w16cid:durableId="1809514671">
    <w:abstractNumId w:val="13"/>
  </w:num>
  <w:num w:numId="10" w16cid:durableId="1971395055">
    <w:abstractNumId w:val="9"/>
  </w:num>
  <w:num w:numId="11" w16cid:durableId="1744334131">
    <w:abstractNumId w:val="10"/>
  </w:num>
  <w:num w:numId="12" w16cid:durableId="1809207447">
    <w:abstractNumId w:val="4"/>
  </w:num>
  <w:num w:numId="13" w16cid:durableId="9256715">
    <w:abstractNumId w:val="3"/>
  </w:num>
  <w:num w:numId="14" w16cid:durableId="20839453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C56"/>
    <w:rsid w:val="0003648C"/>
    <w:rsid w:val="00085AAA"/>
    <w:rsid w:val="000951FD"/>
    <w:rsid w:val="000C7576"/>
    <w:rsid w:val="000E19EE"/>
    <w:rsid w:val="000F1909"/>
    <w:rsid w:val="001045B7"/>
    <w:rsid w:val="00113A4F"/>
    <w:rsid w:val="00124044"/>
    <w:rsid w:val="00125CA0"/>
    <w:rsid w:val="001577EE"/>
    <w:rsid w:val="00177264"/>
    <w:rsid w:val="0018099C"/>
    <w:rsid w:val="00181AAB"/>
    <w:rsid w:val="001A16B5"/>
    <w:rsid w:val="001A2783"/>
    <w:rsid w:val="002243DE"/>
    <w:rsid w:val="00256128"/>
    <w:rsid w:val="00256FA9"/>
    <w:rsid w:val="002958EC"/>
    <w:rsid w:val="002E2E0C"/>
    <w:rsid w:val="002E48EC"/>
    <w:rsid w:val="002E6DA4"/>
    <w:rsid w:val="00304AA4"/>
    <w:rsid w:val="0032559C"/>
    <w:rsid w:val="003304EF"/>
    <w:rsid w:val="00385236"/>
    <w:rsid w:val="00391B88"/>
    <w:rsid w:val="0039576E"/>
    <w:rsid w:val="003E5EAB"/>
    <w:rsid w:val="003F3D5C"/>
    <w:rsid w:val="004168FC"/>
    <w:rsid w:val="00417ACF"/>
    <w:rsid w:val="00431B3C"/>
    <w:rsid w:val="004373A5"/>
    <w:rsid w:val="00441AD1"/>
    <w:rsid w:val="004C22F1"/>
    <w:rsid w:val="004C4465"/>
    <w:rsid w:val="0053621C"/>
    <w:rsid w:val="00550C1B"/>
    <w:rsid w:val="005600DD"/>
    <w:rsid w:val="00586882"/>
    <w:rsid w:val="00592777"/>
    <w:rsid w:val="005C11CB"/>
    <w:rsid w:val="005C23EC"/>
    <w:rsid w:val="005E7E88"/>
    <w:rsid w:val="0060062C"/>
    <w:rsid w:val="0064424E"/>
    <w:rsid w:val="00697F12"/>
    <w:rsid w:val="006B3728"/>
    <w:rsid w:val="006C0AF0"/>
    <w:rsid w:val="006C0F19"/>
    <w:rsid w:val="006C4916"/>
    <w:rsid w:val="006D5E63"/>
    <w:rsid w:val="006F13A7"/>
    <w:rsid w:val="006F6669"/>
    <w:rsid w:val="0071542D"/>
    <w:rsid w:val="0071602A"/>
    <w:rsid w:val="00780242"/>
    <w:rsid w:val="00796027"/>
    <w:rsid w:val="007A2645"/>
    <w:rsid w:val="007B6E73"/>
    <w:rsid w:val="007D05DF"/>
    <w:rsid w:val="007D1A7E"/>
    <w:rsid w:val="007E4D3E"/>
    <w:rsid w:val="0081553D"/>
    <w:rsid w:val="00825B13"/>
    <w:rsid w:val="00867F91"/>
    <w:rsid w:val="008771FC"/>
    <w:rsid w:val="008C7E06"/>
    <w:rsid w:val="009002F2"/>
    <w:rsid w:val="00916890"/>
    <w:rsid w:val="009300F4"/>
    <w:rsid w:val="009520F2"/>
    <w:rsid w:val="00955922"/>
    <w:rsid w:val="009736F9"/>
    <w:rsid w:val="00973F3B"/>
    <w:rsid w:val="009A7BCC"/>
    <w:rsid w:val="009D3BDD"/>
    <w:rsid w:val="009E28EC"/>
    <w:rsid w:val="009E4ABE"/>
    <w:rsid w:val="009F0E95"/>
    <w:rsid w:val="00A15275"/>
    <w:rsid w:val="00A8306C"/>
    <w:rsid w:val="00AA64BF"/>
    <w:rsid w:val="00AB1C3A"/>
    <w:rsid w:val="00AC259C"/>
    <w:rsid w:val="00AC7396"/>
    <w:rsid w:val="00B01AB3"/>
    <w:rsid w:val="00B37B25"/>
    <w:rsid w:val="00B55020"/>
    <w:rsid w:val="00B63E87"/>
    <w:rsid w:val="00BA3BDA"/>
    <w:rsid w:val="00BB1FA7"/>
    <w:rsid w:val="00BC25F3"/>
    <w:rsid w:val="00BE2F8C"/>
    <w:rsid w:val="00BF2864"/>
    <w:rsid w:val="00BF38F7"/>
    <w:rsid w:val="00C00243"/>
    <w:rsid w:val="00C131E2"/>
    <w:rsid w:val="00C7595F"/>
    <w:rsid w:val="00C81760"/>
    <w:rsid w:val="00C87096"/>
    <w:rsid w:val="00C94FF5"/>
    <w:rsid w:val="00CC1B22"/>
    <w:rsid w:val="00CC1D8E"/>
    <w:rsid w:val="00CD4F04"/>
    <w:rsid w:val="00CE7182"/>
    <w:rsid w:val="00D018DA"/>
    <w:rsid w:val="00D35FA9"/>
    <w:rsid w:val="00D85B40"/>
    <w:rsid w:val="00DA027B"/>
    <w:rsid w:val="00DD239B"/>
    <w:rsid w:val="00DE2B61"/>
    <w:rsid w:val="00E14AE8"/>
    <w:rsid w:val="00E2104B"/>
    <w:rsid w:val="00E34C32"/>
    <w:rsid w:val="00E45C8A"/>
    <w:rsid w:val="00E46B6A"/>
    <w:rsid w:val="00E66A3B"/>
    <w:rsid w:val="00E672AA"/>
    <w:rsid w:val="00E72850"/>
    <w:rsid w:val="00E73CE4"/>
    <w:rsid w:val="00E87968"/>
    <w:rsid w:val="00EB1B24"/>
    <w:rsid w:val="00EB6995"/>
    <w:rsid w:val="00EE297E"/>
    <w:rsid w:val="00F016A5"/>
    <w:rsid w:val="00F11C56"/>
    <w:rsid w:val="00F42022"/>
    <w:rsid w:val="00F42840"/>
    <w:rsid w:val="00F52851"/>
    <w:rsid w:val="00F5577D"/>
    <w:rsid w:val="00F579D2"/>
    <w:rsid w:val="00F65AFA"/>
    <w:rsid w:val="00F747D8"/>
    <w:rsid w:val="00F778BD"/>
    <w:rsid w:val="00F81064"/>
    <w:rsid w:val="00F94DF9"/>
    <w:rsid w:val="00FA1FC7"/>
    <w:rsid w:val="00FC4D54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8EE9"/>
  <w15:docId w15:val="{2C887E06-43E1-41A6-9926-9550A0DE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C56"/>
    <w:rPr>
      <w:rFonts w:ascii="Times New Roman" w:eastAsia="Times New Roman" w:hAnsi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0AF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F11C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F11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F11C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10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2104B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uiPriority w:val="99"/>
    <w:semiHidden/>
    <w:unhideWhenUsed/>
    <w:rsid w:val="000C75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C7576"/>
    <w:pPr>
      <w:spacing w:after="200"/>
    </w:pPr>
    <w:rPr>
      <w:rFonts w:ascii="Calibri" w:hAnsi="Calibr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C7576"/>
    <w:rPr>
      <w:rFonts w:eastAsia="Times New Roman"/>
    </w:rPr>
  </w:style>
  <w:style w:type="paragraph" w:customStyle="1" w:styleId="Figures">
    <w:name w:val="Figures"/>
    <w:basedOn w:val="TM2"/>
    <w:next w:val="Corpsdetexte"/>
    <w:rsid w:val="009F0E95"/>
    <w:pPr>
      <w:spacing w:after="120"/>
      <w:ind w:left="198"/>
      <w:jc w:val="center"/>
    </w:pPr>
    <w:rPr>
      <w:b/>
      <w:bCs/>
      <w:caps/>
      <w:sz w:val="20"/>
      <w:szCs w:val="20"/>
      <w:lang w:val="fr-CA" w:eastAsia="en-US"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9F0E95"/>
    <w:pPr>
      <w:spacing w:after="100"/>
      <w:ind w:left="240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9F0E9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F0E95"/>
    <w:rPr>
      <w:rFonts w:ascii="Times New Roman" w:eastAsia="Times New Roman" w:hAnsi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6C0A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ParagraphedelisteCar">
    <w:name w:val="Paragraphe de liste Car"/>
    <w:link w:val="Paragraphedeliste"/>
    <w:uiPriority w:val="34"/>
    <w:rsid w:val="006C0AF0"/>
    <w:rPr>
      <w:sz w:val="22"/>
      <w:szCs w:val="22"/>
      <w:lang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E6DA4"/>
    <w:rPr>
      <w:color w:val="605E5C"/>
      <w:shd w:val="clear" w:color="auto" w:fill="E1DFDD"/>
    </w:rPr>
  </w:style>
  <w:style w:type="table" w:styleId="Grilledetableauclaire">
    <w:name w:val="Grid Table Light"/>
    <w:basedOn w:val="TableauNormal"/>
    <w:uiPriority w:val="40"/>
    <w:rsid w:val="00CC1D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Links>
    <vt:vector size="6" baseType="variant">
      <vt:variant>
        <vt:i4>2097196</vt:i4>
      </vt:variant>
      <vt:variant>
        <vt:i4>0</vt:i4>
      </vt:variant>
      <vt:variant>
        <vt:i4>0</vt:i4>
      </vt:variant>
      <vt:variant>
        <vt:i4>5</vt:i4>
      </vt:variant>
      <vt:variant>
        <vt:lpwstr>mailto:revueireep@yahoo.fr/assempeireepGmail@.com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Joyce Ndongo</cp:lastModifiedBy>
  <cp:revision>5</cp:revision>
  <dcterms:created xsi:type="dcterms:W3CDTF">2025-07-24T13:55:00Z</dcterms:created>
  <dcterms:modified xsi:type="dcterms:W3CDTF">2026-07-18T20:31:00Z</dcterms:modified>
</cp:coreProperties>
</file>